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62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242"/>
        <w:gridCol w:w="3058"/>
        <w:gridCol w:w="1779"/>
        <w:gridCol w:w="2541"/>
      </w:tblGrid>
      <w:tr>
        <w:tblPrEx>
          <w:shd w:val="clear" w:color="auto" w:fill="f0eacf"/>
        </w:tblPrEx>
        <w:trPr>
          <w:trHeight w:val="335" w:hRule="atLeast"/>
          <w:tblHeader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Week 1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Study Time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Week 5</w:t>
            </w:r>
          </w:p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Study Time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1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2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3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4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5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8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Week 2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Study Time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Week 6</w:t>
            </w:r>
          </w:p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Study Time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1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1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2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1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3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5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4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5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5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8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Week 3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Study Time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Week 7</w:t>
            </w:r>
          </w:p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Study Time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1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2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3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4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5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8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Week 4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Study Time</w:t>
            </w:r>
          </w:p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Week 8</w:t>
            </w:r>
          </w:p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3e2fe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line="288" w:lineRule="auto"/>
              <w:outlineLvl w:val="0"/>
            </w:pPr>
            <w:r>
              <w:rPr>
                <w:rFonts w:ascii="Copperplate" w:hAnsi="Copperplate"/>
                <w:b w:val="1"/>
                <w:bCs w:val="1"/>
                <w:caps w:val="1"/>
                <w:spacing w:val="9"/>
                <w:sz w:val="24"/>
                <w:szCs w:val="24"/>
                <w:rtl w:val="0"/>
              </w:rPr>
              <w:t>Study Time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1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2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3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4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2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Free Form"/>
              <w:spacing w:after="120" w:line="288" w:lineRule="auto"/>
            </w:pPr>
            <w:r>
              <w:rPr>
                <w:rFonts w:ascii="Hoefler Text" w:hAnsi="Hoefler Text"/>
                <w:sz w:val="24"/>
                <w:szCs w:val="24"/>
                <w:rtl w:val="0"/>
              </w:rPr>
              <w:t>Day 5</w:t>
            </w:r>
          </w:p>
        </w:tc>
        <w:tc>
          <w:tcPr>
            <w:tcW w:type="dxa" w:w="305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/>
        </w:tc>
      </w:tr>
    </w:tbl>
    <w:p>
      <w:pPr>
        <w:pStyle w:val="Recipient"/>
        <w:spacing w:line="240" w:lineRule="auto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160" w:right="1800" w:bottom="2340" w:left="1800" w:header="108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oefler Text">
    <w:charset w:val="00"/>
    <w:family w:val="roman"/>
    <w:pitch w:val="default"/>
  </w:font>
  <w:font w:name="Copperplate">
    <w:charset w:val="00"/>
    <w:family w:val="roman"/>
    <w:pitch w:val="default"/>
  </w:font>
  <w:font w:name="Cochi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cs="Arial Unicode MS" w:eastAsia="Arial Unicode MS"/>
        <w:rtl w:val="0"/>
        <w:lang w:val="en-US"/>
      </w:rPr>
      <w:t>RHIT</w:t>
    </w:r>
    <w:r>
      <w:rPr>
        <w:rFonts w:cs="Arial Unicode MS" w:eastAsia="Arial Unicode MS"/>
        <w:rtl w:val="0"/>
        <w:lang w:val="en-US"/>
      </w:rPr>
      <w:t xml:space="preserve"> Exam System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2743200</wp:posOffset>
              </wp:positionH>
              <wp:positionV relativeFrom="page">
                <wp:posOffset>685800</wp:posOffset>
              </wp:positionV>
              <wp:extent cx="228600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blipFill rotWithShape="1">
                        <a:blip r:embed="rId1"/>
                        <a:srcRect l="0" t="0" r="0" b="0"/>
                        <a:tile tx="0" ty="0" sx="100000" sy="100000" flip="none" algn="tl"/>
                      </a:blipFill>
                      <a:ln w="19050" cap="flat">
                        <a:solidFill>
                          <a:srgbClr val="718061"/>
                        </a:solidFill>
                        <a:prstDash val="solid"/>
                        <a:miter lim="400000"/>
                      </a:ln>
                      <a:effectLst>
                        <a:outerShdw sx="100000" sy="100000" kx="0" ky="0" algn="b" rotWithShape="0" blurRad="12700" dist="12700" dir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>
                          <w:pPr>
                            <w:pStyle w:val="Company Name - Small"/>
                            <w:bidi w:val="0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MERGEFIELD Organization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Company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16.0pt;margin-top:54.0pt;width:180.0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r:id="rId1" o:title="parchment_01_a.jpeg" rotate="t" type="tile"/>
              <v:stroke filltype="solid" color="#718061" opacity="100.0%" weight="1.5pt" dashstyle="solid" endcap="flat" miterlimit="400.0%" joinstyle="miter" linestyle="single" startarrow="none" startarrowwidth="medium" startarrowlength="medium" endarrow="none" endarrowwidth="medium" endarrowlength="medium"/>
              <v:shadow on="t" color="#000000" opacity="0.4" offset="1.0pt,0.0pt"/>
              <v:textbox>
                <w:txbxContent>
                  <w:p>
                    <w:pPr>
                      <w:pStyle w:val="Company Name - Small"/>
                      <w:bidi w:val="0"/>
                    </w:pPr>
                    <w:r>
                      <w:rPr/>
                      <w:fldChar w:fldCharType="begin" w:fldLock="0"/>
                    </w:r>
                    <w:r>
                      <w:instrText xml:space="preserve"> MERGEFIELD Organization </w:instrText>
                    </w:r>
                    <w:r>
                      <w:rPr/>
                      <w:fldChar w:fldCharType="separate" w:fldLock="0"/>
                    </w:r>
                    <w:r>
                      <w:rPr>
                        <w:rtl w:val="0"/>
                      </w:rPr>
                      <w:t>Company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393700</wp:posOffset>
              </wp:positionV>
              <wp:extent cx="4508500" cy="67528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0" cy="67528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mpany Name"/>
                            <w:rPr>
                              <w:rFonts w:ascii="Helvetica" w:cs="Helvetica" w:hAnsi="Helvetica" w:eastAsia="Helvetica"/>
                              <w:color w:val="000000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rtl w:val="0"/>
                              <w:lang w:val="en-US"/>
                            </w:rPr>
                            <w:t xml:space="preserve">RHIT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rtl w:val="0"/>
                              <w:lang w:val="en-US"/>
                            </w:rPr>
                            <w:t>Exam System</w:t>
                          </w:r>
                        </w:p>
                        <w:p>
                          <w:pPr>
                            <w:pStyle w:val="Subheading"/>
                            <w:rPr>
                              <w:sz w:val="10"/>
                              <w:szCs w:val="10"/>
                            </w:rPr>
                          </w:pPr>
                        </w:p>
                        <w:p>
                          <w:pPr>
                            <w:pStyle w:val="Subheading"/>
                          </w:pPr>
                          <w:r>
                            <w:rPr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en-US"/>
                            </w:rPr>
                            <w:t>My Study Schedule</w:t>
                          </w:r>
                        </w:p>
                      </w:txbxContent>
                    </wps:txbx>
                    <wps:bodyPr wrap="square" lIns="12700" tIns="12700" rIns="12700" bIns="1270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128.0pt;margin-top:31.0pt;width:355.0pt;height:53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mpany Name"/>
                      <w:rPr>
                        <w:rFonts w:ascii="Helvetica" w:cs="Helvetica" w:hAnsi="Helvetica" w:eastAsia="Helvetica"/>
                        <w:color w:val="000000"/>
                      </w:rPr>
                    </w:pPr>
                    <w:r>
                      <w:rPr>
                        <w:rFonts w:ascii="Helvetica" w:hAnsi="Helvetica"/>
                        <w:color w:val="000000"/>
                        <w:rtl w:val="0"/>
                        <w:lang w:val="en-US"/>
                      </w:rPr>
                      <w:t xml:space="preserve">RHIT </w:t>
                    </w:r>
                    <w:r>
                      <w:rPr>
                        <w:rFonts w:ascii="Helvetica" w:hAnsi="Helvetica"/>
                        <w:color w:val="000000"/>
                        <w:rtl w:val="0"/>
                        <w:lang w:val="en-US"/>
                      </w:rPr>
                      <w:t>Exam System</w:t>
                    </w:r>
                  </w:p>
                  <w:p>
                    <w:pPr>
                      <w:pStyle w:val="Subheading"/>
                      <w:rPr>
                        <w:sz w:val="10"/>
                        <w:szCs w:val="10"/>
                      </w:rPr>
                    </w:pPr>
                  </w:p>
                  <w:p>
                    <w:pPr>
                      <w:pStyle w:val="Subheading"/>
                    </w:pPr>
                    <w:r>
                      <w:rPr>
                        <w:b w:val="1"/>
                        <w:bCs w:val="1"/>
                        <w:sz w:val="32"/>
                        <w:szCs w:val="32"/>
                        <w:rtl w:val="0"/>
                        <w:lang w:val="en-US"/>
                      </w:rPr>
                      <w:t>My Study Schedule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mpany Name - Small">
    <w:name w:val="Company Name - Small"/>
    <w:next w:val="Sub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center"/>
      <w:outlineLvl w:val="9"/>
    </w:pPr>
    <w:rPr>
      <w:rFonts w:ascii="Copperplate" w:cs="Arial Unicode MS" w:hAnsi="Copperplate" w:eastAsia="Arial Unicode MS"/>
      <w:b w:val="1"/>
      <w:bCs w:val="1"/>
      <w:i w:val="0"/>
      <w:iCs w:val="0"/>
      <w:caps w:val="1"/>
      <w:strike w:val="0"/>
      <w:dstrike w:val="0"/>
      <w:outline w:val="0"/>
      <w:color w:val="556448"/>
      <w:spacing w:val="10"/>
      <w:kern w:val="0"/>
      <w:position w:val="0"/>
      <w:sz w:val="26"/>
      <w:szCs w:val="26"/>
      <w:u w:val="none"/>
      <w:vertAlign w:val="baseline"/>
      <w14:shadow w14:sx="100000" w14:sy="100000" w14:kx="0" w14:ky="0" w14:algn="tl" w14:blurRad="25400" w14:dist="19050" w14:dir="2700000">
        <w14:srgbClr w14:val="000000">
          <w14:alpha w14:val="50000"/>
        </w14:srgbClr>
      </w14:shadow>
    </w:rPr>
  </w:style>
  <w:style w:type="paragraph" w:styleId="Subheading">
    <w:name w:val="Sub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Cochin" w:cs="Arial Unicode MS" w:hAnsi="Cochi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b2452c"/>
      <w:spacing w:val="0"/>
      <w:kern w:val="0"/>
      <w:position w:val="0"/>
      <w:sz w:val="22"/>
      <w:szCs w:val="22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88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312" w:lineRule="auto"/>
      <w:ind w:left="0" w:right="0" w:firstLine="0"/>
      <w:jc w:val="center"/>
      <w:outlineLvl w:val="9"/>
    </w:pPr>
    <w:rPr>
      <w:rFonts w:ascii="Hoefler Text" w:cs="Hoefler Text" w:hAnsi="Hoefler Text" w:eastAsia="Hoefler T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</w:rPr>
  </w:style>
  <w:style w:type="paragraph" w:styleId="Company Name">
    <w:name w:val="Company Name"/>
    <w:next w:val="Sub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92" w:lineRule="auto"/>
      <w:ind w:left="0" w:right="0" w:firstLine="0"/>
      <w:jc w:val="center"/>
      <w:outlineLvl w:val="9"/>
    </w:pPr>
    <w:rPr>
      <w:rFonts w:ascii="Copperplate" w:cs="Arial Unicode MS" w:hAnsi="Copperplate" w:eastAsia="Arial Unicode MS"/>
      <w:b w:val="1"/>
      <w:bCs w:val="1"/>
      <w:i w:val="0"/>
      <w:iCs w:val="0"/>
      <w:caps w:val="1"/>
      <w:strike w:val="0"/>
      <w:dstrike w:val="0"/>
      <w:outline w:val="0"/>
      <w:color w:val="556448"/>
      <w:spacing w:val="14"/>
      <w:kern w:val="0"/>
      <w:position w:val="0"/>
      <w:sz w:val="36"/>
      <w:szCs w:val="36"/>
      <w:u w:val="none"/>
      <w:vertAlign w:val="baseline"/>
      <w:lang w:val="en-US"/>
      <w14:shadow w14:sx="100000" w14:sy="100000" w14:kx="0" w14:ky="0" w14:algn="tl" w14:blurRad="25400" w14:dist="19050" w14:dir="2700000">
        <w14:srgbClr w14:val="000000">
          <w14:alpha w14:val="50000"/>
        </w14:srgbClr>
      </w14:shadow>
    </w:rPr>
  </w:style>
  <w:style w:type="paragraph" w:styleId="Recipient">
    <w:name w:val="Recipient"/>
    <w:next w:val="Recipient"/>
    <w:pPr>
      <w:keepNext w:val="0"/>
      <w:keepLines w:val="0"/>
      <w:pageBreakBefore w:val="0"/>
      <w:widowControl w:val="1"/>
      <w:shd w:val="clear" w:color="auto" w:fill="auto"/>
      <w:tabs>
        <w:tab w:val="left" w:pos="54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oefler Text" w:cs="Hoefler Text" w:hAnsi="Hoefler Text" w:eastAsia="Hoefler T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oefler Text"/>
        <a:ea typeface="Hoefler Text"/>
        <a:cs typeface="Hoefler Text"/>
      </a:majorFont>
      <a:minorFont>
        <a:latin typeface="Hoefler Text"/>
        <a:ea typeface="Hoefler Text"/>
        <a:cs typeface="Hoefler Tex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